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650" w:hangingChars="600"/>
        <w:jc w:val="both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891" w:hangingChars="600"/>
        <w:jc w:val="center"/>
        <w:textAlignment w:val="auto"/>
        <w:rPr>
          <w:rFonts w:hint="default" w:ascii="Times New Roman" w:hAnsi="Times New Roman" w:eastAsia="方正小标宋_GBK" w:cs="Times New Roman"/>
          <w:b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b/>
          <w:sz w:val="48"/>
          <w:szCs w:val="48"/>
        </w:rPr>
        <w:t>四川省哲学社会科学</w:t>
      </w:r>
      <w:r>
        <w:rPr>
          <w:rFonts w:hint="default" w:ascii="Times New Roman" w:hAnsi="Times New Roman" w:eastAsia="方正小标宋_GBK" w:cs="Times New Roman"/>
          <w:b/>
          <w:sz w:val="48"/>
          <w:szCs w:val="48"/>
          <w:lang w:val="en-US" w:eastAsia="zh-CN"/>
        </w:rPr>
        <w:t>基金</w:t>
      </w:r>
      <w:r>
        <w:rPr>
          <w:rFonts w:hint="default" w:ascii="Times New Roman" w:hAnsi="Times New Roman" w:eastAsia="方正小标宋_GBK" w:cs="Times New Roman"/>
          <w:b/>
          <w:sz w:val="48"/>
          <w:szCs w:val="48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right="88" w:rightChars="42" w:hanging="2891" w:hangingChars="600"/>
        <w:jc w:val="center"/>
        <w:textAlignment w:val="auto"/>
        <w:rPr>
          <w:rFonts w:hint="default" w:ascii="Times New Roman" w:hAnsi="Times New Roman" w:eastAsia="方正小标宋_GBK" w:cs="Times New Roman"/>
          <w:b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b/>
          <w:sz w:val="48"/>
          <w:szCs w:val="48"/>
        </w:rPr>
        <w:t>结项审批书</w:t>
      </w:r>
    </w:p>
    <w:p>
      <w:pPr>
        <w:ind w:left="1260" w:right="88" w:rightChars="42" w:hanging="1260" w:hangingChars="600"/>
        <w:rPr>
          <w:rFonts w:hint="default" w:ascii="Times New Roman" w:hAnsi="Times New Roman" w:cs="Times New Roman"/>
        </w:rPr>
      </w:pPr>
    </w:p>
    <w:p>
      <w:pPr>
        <w:ind w:right="88" w:rightChars="42"/>
        <w:rPr>
          <w:rFonts w:hint="default" w:ascii="Times New Roman" w:hAnsi="Times New Roman" w:cs="Times New Roman"/>
        </w:rPr>
      </w:pPr>
    </w:p>
    <w:p>
      <w:pPr>
        <w:tabs>
          <w:tab w:val="left" w:pos="7560"/>
          <w:tab w:val="left" w:pos="7740"/>
          <w:tab w:val="left" w:pos="7920"/>
        </w:tabs>
        <w:ind w:left="1699" w:leftChars="428" w:right="88" w:rightChars="42" w:hanging="800" w:hangingChars="25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项目批准号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　　　　　　　</w:t>
      </w: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pacing w:val="40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pacing w:val="40"/>
          <w:sz w:val="32"/>
          <w:szCs w:val="32"/>
          <w:lang w:val="en-US" w:eastAsia="zh-CN"/>
        </w:rPr>
        <w:t>类别</w:t>
      </w:r>
      <w:r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pacing w:val="40"/>
          <w:sz w:val="32"/>
          <w:szCs w:val="32"/>
        </w:rPr>
        <w:t>项目名称</w:t>
      </w:r>
      <w:r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pacing w:val="40"/>
          <w:sz w:val="32"/>
          <w:szCs w:val="32"/>
        </w:rPr>
        <w:t>学科分类</w:t>
      </w:r>
      <w:r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</w:p>
    <w:p>
      <w:pPr>
        <w:tabs>
          <w:tab w:val="left" w:pos="7560"/>
          <w:tab w:val="left" w:pos="7740"/>
          <w:tab w:val="left" w:pos="7920"/>
        </w:tabs>
        <w:ind w:left="1699" w:leftChars="428" w:right="88" w:rightChars="42" w:hanging="800" w:hangingChars="25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699" w:leftChars="428" w:right="88" w:rightChars="42" w:hanging="800" w:hangingChars="25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项目负责人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</w:t>
      </w: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pacing w:val="40"/>
          <w:sz w:val="32"/>
          <w:szCs w:val="32"/>
        </w:rPr>
        <w:t>所在单位</w:t>
      </w:r>
      <w:r>
        <w:rPr>
          <w:rFonts w:hint="default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pacing w:val="40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left="1899" w:leftChars="428" w:right="88" w:rightChars="42" w:hanging="1000" w:hangingChars="2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40"/>
          <w:sz w:val="32"/>
          <w:szCs w:val="32"/>
        </w:rPr>
        <w:t>填表日期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tabs>
          <w:tab w:val="left" w:pos="7560"/>
          <w:tab w:val="left" w:pos="7740"/>
          <w:tab w:val="left" w:pos="7920"/>
        </w:tabs>
        <w:ind w:left="1699" w:leftChars="428" w:right="88" w:rightChars="42" w:hanging="800" w:hangingChars="25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7560"/>
          <w:tab w:val="left" w:pos="7740"/>
          <w:tab w:val="left" w:pos="7920"/>
        </w:tabs>
        <w:ind w:right="88" w:rightChars="42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四川省哲学社会科学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办公室制</w:t>
      </w:r>
    </w:p>
    <w:p>
      <w:pPr>
        <w:tabs>
          <w:tab w:val="left" w:pos="7560"/>
          <w:tab w:val="left" w:pos="7740"/>
          <w:tab w:val="left" w:pos="7920"/>
        </w:tabs>
        <w:ind w:right="88" w:rightChars="42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8" w:rightChars="42"/>
        <w:jc w:val="center"/>
        <w:textAlignment w:val="auto"/>
        <w:rPr>
          <w:rFonts w:hint="eastAsia" w:ascii="Times New Roman" w:hAnsi="Times New Roman" w:eastAsia="方正小标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8" w:rightChars="42"/>
        <w:jc w:val="center"/>
        <w:textAlignment w:val="auto"/>
        <w:rPr>
          <w:rFonts w:hint="eastAsia" w:ascii="Times New Roman" w:hAnsi="Times New Roman" w:eastAsia="方正小标宋_GBK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8" w:rightChars="42"/>
        <w:jc w:val="center"/>
        <w:textAlignment w:val="auto"/>
        <w:rPr>
          <w:rFonts w:hint="eastAsia" w:ascii="Times New Roman" w:hAnsi="Times New Roman" w:eastAsia="方正小标宋_GBK" w:cs="Times New Roman"/>
          <w:b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b/>
          <w:sz w:val="32"/>
          <w:szCs w:val="32"/>
        </w:rPr>
        <w:t>声   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本研究成果不存在知识产权争议；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四川省</w:t>
      </w:r>
      <w:r>
        <w:rPr>
          <w:rFonts w:hint="eastAsia" w:ascii="仿宋_GB2312" w:hAnsi="宋体" w:eastAsia="仿宋_GB2312"/>
          <w:sz w:val="28"/>
          <w:szCs w:val="28"/>
        </w:rPr>
        <w:t>哲学社会科学工作办公室享有宣传介绍、推广应用本成果的权力，但保留作者的署名权。特此声明。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成果是否涉及敏感问题或其他不宜公开出版的内容：是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□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成果是否涉密： 是□ 否□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360" w:firstLineChars="1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项目负责人（签章）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80" w:firstLineChars="21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8" w:rightChars="42"/>
        <w:jc w:val="center"/>
        <w:textAlignment w:val="auto"/>
        <w:rPr>
          <w:rFonts w:hint="default" w:ascii="Times New Roman" w:hAnsi="Times New Roman" w:eastAsia="新宋体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8" w:rightChars="42"/>
        <w:jc w:val="center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/>
          <w:bCs w:val="0"/>
          <w:sz w:val="32"/>
          <w:szCs w:val="32"/>
        </w:rPr>
        <w:t>填 表 说 明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本表适用于省社科基金年度项目、后期资助项目、马工程项目、重大专项项目等结项申请。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二、按照有关规定认真如实地填写表内栏目。无内容填写的栏目可空白；所填栏目不够用时可加附页；凡选择性栏目请在选项上划圈或打“√”。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三、本《结项审批书》报送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A3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纸双面印制，中缝装订），并附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套匿名最终成果打印稿、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份责任承诺书、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份成果简介、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份中国知网查重报告首页、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份财务明细，涉及变更项目重要事项的还须提交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份《四川省哲学社会科学基金项目重要事项变更审批表》复印件。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四、凡以博士学位论文或博士后出站报告为基础申报的项目，须提交学位论文（出站报告）原文电子版至邮箱：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SCSKGZB@126.com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，文件和邮件名称均为：姓名+单位+学位论文（出站报告）原文，并书面说明结项成果与学位论文（出站报告）的区别、联系和二者的重复比例,以及在内容、观点、结构、研究方法等方面的改进与提高（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纸双面打印1份，作为活页附在本审批书里）。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五、所有结项材料经责任单位审核后，由各单位科研管理部门统一报送至省社科工作办，不接受个人报送办理。</w:t>
      </w:r>
    </w:p>
    <w:p>
      <w:pPr>
        <w:keepNext w:val="0"/>
        <w:keepLines w:val="0"/>
        <w:pageBreakBefore w:val="0"/>
        <w:widowControl w:val="0"/>
        <w:tabs>
          <w:tab w:val="left" w:pos="7560"/>
          <w:tab w:val="left" w:pos="774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8" w:rightChars="42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28"/>
          <w:szCs w:val="28"/>
        </w:rPr>
        <w:t>、填写中如有疑问请向本单位社科管理部门询问。</w:t>
      </w:r>
    </w:p>
    <w:p>
      <w:pPr>
        <w:rPr>
          <w:rFonts w:hint="default" w:ascii="Times New Roman" w:hAnsi="Times New Roman" w:eastAsia="黑体" w:cs="Times New Roman"/>
          <w:sz w:val="32"/>
        </w:rPr>
      </w:pPr>
    </w:p>
    <w:p>
      <w:pPr>
        <w:rPr>
          <w:rFonts w:hint="default" w:ascii="Times New Roman" w:hAnsi="Times New Roman" w:eastAsia="黑体" w:cs="Times New Roman"/>
          <w:sz w:val="32"/>
        </w:rPr>
        <w:sectPr>
          <w:pgSz w:w="11906" w:h="16838"/>
          <w:pgMar w:top="1701" w:right="1871" w:bottom="1701" w:left="1701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一、基本情况</w:t>
      </w:r>
    </w:p>
    <w:tbl>
      <w:tblPr>
        <w:tblStyle w:val="7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1798"/>
        <w:gridCol w:w="1268"/>
        <w:gridCol w:w="739"/>
        <w:gridCol w:w="338"/>
        <w:gridCol w:w="478"/>
        <w:gridCol w:w="88"/>
        <w:gridCol w:w="805"/>
        <w:gridCol w:w="180"/>
        <w:gridCol w:w="253"/>
        <w:gridCol w:w="10"/>
        <w:gridCol w:w="231"/>
        <w:gridCol w:w="233"/>
        <w:gridCol w:w="107"/>
        <w:gridCol w:w="878"/>
        <w:gridCol w:w="227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立项项目名称</w:t>
            </w:r>
          </w:p>
        </w:tc>
        <w:tc>
          <w:tcPr>
            <w:tcW w:w="703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结项成果名称</w:t>
            </w:r>
          </w:p>
        </w:tc>
        <w:tc>
          <w:tcPr>
            <w:tcW w:w="703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是否变更</w:t>
            </w:r>
          </w:p>
        </w:tc>
        <w:tc>
          <w:tcPr>
            <w:tcW w:w="2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A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是    B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否</w:t>
            </w:r>
          </w:p>
        </w:tc>
        <w:tc>
          <w:tcPr>
            <w:tcW w:w="1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变更的内容</w:t>
            </w:r>
          </w:p>
        </w:tc>
        <w:tc>
          <w:tcPr>
            <w:tcW w:w="28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原计划成果形式</w:t>
            </w:r>
          </w:p>
        </w:tc>
        <w:tc>
          <w:tcPr>
            <w:tcW w:w="2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现成果形式</w:t>
            </w:r>
          </w:p>
        </w:tc>
        <w:tc>
          <w:tcPr>
            <w:tcW w:w="28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原计划完成时间</w:t>
            </w:r>
          </w:p>
        </w:tc>
        <w:tc>
          <w:tcPr>
            <w:tcW w:w="2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实际完成时间</w:t>
            </w:r>
          </w:p>
        </w:tc>
        <w:tc>
          <w:tcPr>
            <w:tcW w:w="28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　果　形　态</w:t>
            </w:r>
          </w:p>
        </w:tc>
        <w:tc>
          <w:tcPr>
            <w:tcW w:w="703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A、出版物   B、打印稿　 C、手稿或复印件　 D、其　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　果　字　数</w:t>
            </w:r>
          </w:p>
        </w:tc>
        <w:tc>
          <w:tcPr>
            <w:tcW w:w="2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　　　　（千字）</w:t>
            </w:r>
          </w:p>
        </w:tc>
        <w:tc>
          <w:tcPr>
            <w:tcW w:w="1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报送成果套数</w:t>
            </w:r>
          </w:p>
        </w:tc>
        <w:tc>
          <w:tcPr>
            <w:tcW w:w="28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是否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计划出版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计划出版时间</w:t>
            </w:r>
          </w:p>
        </w:tc>
        <w:tc>
          <w:tcPr>
            <w:tcW w:w="33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项目以何为基础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申报</w:t>
            </w:r>
          </w:p>
        </w:tc>
        <w:tc>
          <w:tcPr>
            <w:tcW w:w="703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A、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博士学位论文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B、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博士后出站报告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C、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以上都不是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结　项　情　况</w:t>
            </w:r>
          </w:p>
        </w:tc>
        <w:tc>
          <w:tcPr>
            <w:tcW w:w="703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A、正　常　　B、提　前　　C、延　期　　D、免于鉴定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929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项目负责人及主要参加人员简况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负责人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　　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67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出生日期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所在单位</w:t>
            </w:r>
          </w:p>
        </w:tc>
        <w:tc>
          <w:tcPr>
            <w:tcW w:w="2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行政职务</w:t>
            </w:r>
          </w:p>
        </w:tc>
        <w:tc>
          <w:tcPr>
            <w:tcW w:w="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专业职务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38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编</w:t>
            </w:r>
          </w:p>
        </w:tc>
        <w:tc>
          <w:tcPr>
            <w:tcW w:w="2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联系电话</w:t>
            </w:r>
          </w:p>
        </w:tc>
        <w:tc>
          <w:tcPr>
            <w:tcW w:w="38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邮 箱</w:t>
            </w:r>
          </w:p>
        </w:tc>
        <w:tc>
          <w:tcPr>
            <w:tcW w:w="2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主要参加人员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　　名</w:t>
            </w: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　　　位</w:t>
            </w: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　称</w:t>
            </w: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8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二、总结报告</w:t>
      </w:r>
    </w:p>
    <w:tbl>
      <w:tblPr>
        <w:tblStyle w:val="7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7" w:hRule="atLeast"/>
          <w:jc w:val="center"/>
        </w:trPr>
        <w:tc>
          <w:tcPr>
            <w:tcW w:w="9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jc w:val="both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</w:rPr>
              <w:t>主要内容提示：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</w:rPr>
              <w:t>研究计划执行情况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</w:rPr>
              <w:t>内容及方法的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创新程度、突出特色和</w:t>
            </w:r>
            <w:r>
              <w:rPr>
                <w:rFonts w:hint="default" w:ascii="Times New Roman" w:hAnsi="Times New Roman" w:eastAsia="仿宋_GB2312" w:cs="Times New Roman"/>
              </w:rPr>
              <w:t>主要建树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资料收集和数据采集情况。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研究成果对学科建设、人才培养的贡献或成果应用转化价值</w:t>
            </w:r>
            <w:r>
              <w:rPr>
                <w:rFonts w:hint="eastAsia" w:ascii="Times New Roman" w:hAnsi="Times New Roman" w:eastAsia="仿宋_GB2312" w:cs="Times New Roman"/>
                <w:lang w:eastAsia="zh-C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研究成果</w:t>
            </w:r>
            <w:r>
              <w:rPr>
                <w:rFonts w:hint="default" w:ascii="Times New Roman" w:hAnsi="Times New Roman" w:eastAsia="仿宋_GB2312" w:cs="Times New Roman"/>
              </w:rPr>
              <w:t>存在的不足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或欠缺，</w:t>
            </w:r>
            <w:r>
              <w:rPr>
                <w:rFonts w:hint="default" w:ascii="Times New Roman" w:hAnsi="Times New Roman" w:eastAsia="仿宋_GB2312" w:cs="Times New Roman"/>
              </w:rPr>
              <w:t>尚需深入研究的问题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2000字左右。</w:t>
            </w: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项目负责人：</w:t>
            </w: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　　月　　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注：本栏可加页</w:t>
      </w:r>
    </w:p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三、阶段性成果一览表</w:t>
      </w:r>
    </w:p>
    <w:tbl>
      <w:tblPr>
        <w:tblStyle w:val="7"/>
        <w:tblpPr w:leftFromText="180" w:rightFromText="180" w:vertAnchor="text" w:horzAnchor="page" w:tblpXSpec="center" w:tblpY="262"/>
        <w:tblOverlap w:val="never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067"/>
        <w:gridCol w:w="3511"/>
        <w:gridCol w:w="2533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　者</w:t>
            </w: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成果名称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发表刊物及刊期/出版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单位及时间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获奖或被转载情况、批示采纳情况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1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2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3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4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5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6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7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3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24"/>
          <w:szCs w:val="24"/>
        </w:rPr>
      </w:pPr>
    </w:p>
    <w:p>
      <w:r>
        <w:rPr>
          <w:rFonts w:hint="default" w:ascii="Times New Roman" w:hAnsi="Times New Roman" w:eastAsia="黑体" w:cs="Times New Roman"/>
          <w:b/>
          <w:bCs/>
          <w:sz w:val="32"/>
        </w:rPr>
        <w:t>四、最终成果简介</w:t>
      </w:r>
    </w:p>
    <w:tbl>
      <w:tblPr>
        <w:tblStyle w:val="7"/>
        <w:tblpPr w:leftFromText="180" w:rightFromText="180" w:vertAnchor="text" w:horzAnchor="page" w:tblpXSpec="center" w:tblpY="1"/>
        <w:tblOverlap w:val="never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2" w:hRule="atLeast"/>
          <w:jc w:val="center"/>
        </w:trPr>
        <w:tc>
          <w:tcPr>
            <w:tcW w:w="9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主要内容与要求提示：1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内容包括：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项目研究的目的和意义（略写）；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研究成果的重要观点或对策建议（详写）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成果的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主要价值和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影响（略写）。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该栏目由项目负责人撰写，内容要层次清楚、观点明晰、用语准确、文风朴实，具有整体性和系统性，不得简单排列篇章目录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成果形式为专著的4000字左右，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报告、论文（集）等3000字左右。</w:t>
            </w:r>
          </w:p>
          <w:p>
            <w:pPr>
              <w:ind w:firstLine="480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简介开头格式为：</w:t>
            </w: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XXX(责任单位)XXX(项目负责人)主持完成的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省社科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基金项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目“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XXX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”（项目名称）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（项目批准号为：XXX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）,最终成果为（成果形式）：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XXX（成果名称）。项目参与者有：XXX。</w:t>
            </w: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注：本栏可加页</w:t>
      </w:r>
    </w:p>
    <w:p>
      <w:pPr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五、申请免于鉴定的理由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9" w:hRule="atLeast"/>
          <w:jc w:val="center"/>
        </w:trPr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2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凡符合下列条件之一的项目，可以申请免于鉴定：①成果获得省部级二等奖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含）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以上的；②项目研究提出的理论观点、政策建议等得到省部级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以上领导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同志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肯定性批示，或被省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哲学社会科学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《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重要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成果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专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报》采用并得到省部级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以上领导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同志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肯定性批示的；③经有关部门认定成果内容涉密不宜公开的。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项目负责人：</w:t>
            </w:r>
          </w:p>
          <w:p>
            <w:pPr>
              <w:ind w:firstLine="4485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00" w:firstLineChars="2167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　　月　　日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br w:type="page"/>
      </w:r>
    </w:p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六、经费决算表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425"/>
        <w:gridCol w:w="975"/>
        <w:gridCol w:w="775"/>
        <w:gridCol w:w="435"/>
        <w:gridCol w:w="840"/>
        <w:gridCol w:w="717"/>
        <w:gridCol w:w="367"/>
        <w:gridCol w:w="2100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批准经费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万元）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实拨经费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万元）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预留经费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万元）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28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经费开支明细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支出类别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批准预算数（万元）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决算数（万元）</w:t>
            </w: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开支内容及金额（万元）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1.业务费（资料费、数据采集费、技术服务费、会议费/差旅费/国际合作与交流费、印刷费、出版费等）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劳务费（专家咨询费、劳务费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3.设备费（设备购置费、设备租赁费等）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4.间接经费（绩效支出、间接成本、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管理费等）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单位财务部门意见</w:t>
            </w:r>
          </w:p>
        </w:tc>
        <w:tc>
          <w:tcPr>
            <w:tcW w:w="5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单位审计部门意见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　　公章　　　　负责人：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1965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　　月　　日</w:t>
            </w:r>
          </w:p>
        </w:tc>
        <w:tc>
          <w:tcPr>
            <w:tcW w:w="5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公章　　　　负责人：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　　　　　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　　月　　日</w:t>
            </w: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</w:rPr>
        <w:t>七、所在单位审核意见</w:t>
      </w:r>
    </w:p>
    <w:tbl>
      <w:tblPr>
        <w:tblStyle w:val="7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3" w:hRule="atLeast"/>
          <w:jc w:val="center"/>
        </w:trPr>
        <w:tc>
          <w:tcPr>
            <w:tcW w:w="9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ind w:firstLine="480" w:firstLineChars="200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审核事项</w:t>
            </w:r>
            <w:r>
              <w:rPr>
                <w:rFonts w:hint="default" w:ascii="Times New Roman" w:hAnsi="Times New Roman" w:cs="Times New Roman"/>
                <w:sz w:val="24"/>
              </w:rPr>
              <w:t>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成果有无政治导向问题或其他不宜公开出版的内容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。2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获奖情况和转载、批示情况是否属实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。3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最终成果的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数量与立项要求是否一致，内容质量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是否符合预期研究目标，引文、注释和参考文献是否规范。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以博士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学位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论文或博士后出站报告为基础申报的项目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结项成果是否在原文基础上有实质性修改。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课题组的研究工作和自我管理是否符合省社科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基金</w:t>
            </w:r>
            <w:r>
              <w:rPr>
                <w:rFonts w:hint="default" w:ascii="Times New Roman" w:hAnsi="Times New Roman" w:cs="Times New Roman"/>
                <w:sz w:val="24"/>
              </w:rPr>
              <w:t>项目管理的有关规定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经费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使用是否属实合理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-SA"/>
              </w:rPr>
              <w:t>。7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结项材料、手续是否完备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ind w:firstLine="840" w:firstLineChars="300"/>
              <w:rPr>
                <w:rFonts w:hint="default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科研管理部门</w:t>
            </w:r>
            <w:r>
              <w:rPr>
                <w:rFonts w:hint="default" w:ascii="Times New Roman" w:hAnsi="Times New Roman" w:eastAsia="仿宋_GB2312" w:cs="Times New Roman"/>
                <w:sz w:val="28"/>
              </w:rPr>
              <w:t>公章　　　　　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 xml:space="preserve">      单位</w:t>
            </w:r>
            <w:r>
              <w:rPr>
                <w:rFonts w:hint="default" w:ascii="Times New Roman" w:hAnsi="Times New Roman" w:eastAsia="仿宋_GB2312" w:cs="Times New Roman"/>
                <w:sz w:val="28"/>
              </w:rPr>
              <w:t>公章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ind w:firstLine="840" w:firstLineChars="300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签章</w:t>
            </w:r>
            <w:r>
              <w:rPr>
                <w:rFonts w:hint="default" w:ascii="Times New Roman" w:hAnsi="Times New Roman" w:eastAsia="仿宋_GB2312" w:cs="Times New Roman"/>
                <w:sz w:val="28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 xml:space="preserve">                    单位法人签章：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</w:rPr>
              <w:t>年　月　日　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</w:rPr>
              <w:t>年　月　日　</w:t>
            </w: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/>
          <w:bCs/>
          <w:sz w:val="32"/>
        </w:rPr>
      </w:pPr>
      <w: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b/>
          <w:bCs/>
          <w:sz w:val="32"/>
        </w:rPr>
        <w:t>、专家鉴定意见</w:t>
      </w:r>
    </w:p>
    <w:tbl>
      <w:tblPr>
        <w:tblStyle w:val="7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347"/>
        <w:gridCol w:w="195"/>
        <w:gridCol w:w="1152"/>
        <w:gridCol w:w="398"/>
        <w:gridCol w:w="949"/>
        <w:gridCol w:w="476"/>
        <w:gridCol w:w="871"/>
        <w:gridCol w:w="937"/>
        <w:gridCol w:w="410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鉴定分数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分数一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分数二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分数三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平均分</w:t>
            </w:r>
          </w:p>
        </w:tc>
        <w:tc>
          <w:tcPr>
            <w:tcW w:w="154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综合等级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核对人签字</w:t>
            </w:r>
          </w:p>
        </w:tc>
        <w:tc>
          <w:tcPr>
            <w:tcW w:w="17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9367" w:type="dxa"/>
            <w:gridSpan w:val="11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本栏目不填写内容，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由鉴定组织者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附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《四川省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哲学社会科学基金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结项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成果专家鉴定表》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8"/>
              </w:rPr>
            </w:pPr>
          </w:p>
        </w:tc>
      </w:tr>
    </w:tbl>
    <w:p>
      <w:pP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</w:pPr>
    </w:p>
    <w:p>
      <w:pPr>
        <w:rPr>
          <w:rFonts w:hint="default" w:ascii="Times New Roman" w:hAnsi="Times New Roman" w:eastAsia="黑体" w:cs="Times New Roman"/>
          <w:b/>
          <w:bCs/>
          <w:sz w:val="32"/>
          <w:lang w:val="en-US"/>
        </w:rPr>
      </w:pPr>
      <w: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b/>
          <w:bCs/>
          <w:sz w:val="32"/>
        </w:rPr>
        <w:t>、四川省</w:t>
      </w:r>
      <w:r>
        <w:rPr>
          <w:rFonts w:hint="default" w:ascii="Times New Roman" w:hAnsi="Times New Roman" w:eastAsia="黑体" w:cs="Times New Roman"/>
          <w:b/>
          <w:bCs/>
          <w:sz w:val="32"/>
          <w:lang w:val="en-US" w:eastAsia="zh-CN"/>
        </w:rPr>
        <w:t>哲学社会科学工作</w:t>
      </w:r>
      <w: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  <w:t>办公室审核意见</w:t>
      </w:r>
    </w:p>
    <w:tbl>
      <w:tblPr>
        <w:tblStyle w:val="7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8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审核人意见</w:t>
            </w:r>
          </w:p>
        </w:tc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 w:firstLineChars="2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280" w:firstLineChars="2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760" w:firstLineChars="24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5760" w:firstLineChars="240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</w:pPr>
    </w:p>
    <w:p>
      <w:pPr>
        <w:rPr>
          <w:rFonts w:hint="default" w:ascii="Times New Roman" w:hAnsi="Times New Roman" w:eastAsia="黑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  <w:t>十</w:t>
      </w:r>
      <w:r>
        <w:rPr>
          <w:rFonts w:hint="default" w:ascii="Times New Roman" w:hAnsi="Times New Roman" w:eastAsia="黑体" w:cs="Times New Roman"/>
          <w:b/>
          <w:bCs/>
          <w:sz w:val="32"/>
          <w:lang w:val="en-US" w:eastAsia="zh-CN"/>
        </w:rPr>
        <w:t>、四川省哲学社会科学工作</w:t>
      </w:r>
      <w:r>
        <w:rPr>
          <w:rFonts w:hint="eastAsia" w:ascii="Times New Roman" w:hAnsi="Times New Roman" w:eastAsia="黑体" w:cs="Times New Roman"/>
          <w:b/>
          <w:bCs/>
          <w:sz w:val="32"/>
          <w:lang w:val="en-US" w:eastAsia="zh-CN"/>
        </w:rPr>
        <w:t>办公室审批</w:t>
      </w:r>
      <w:r>
        <w:rPr>
          <w:rFonts w:hint="default" w:ascii="Times New Roman" w:hAnsi="Times New Roman" w:eastAsia="黑体" w:cs="Times New Roman"/>
          <w:b/>
          <w:bCs/>
          <w:sz w:val="32"/>
          <w:lang w:val="en-US" w:eastAsia="zh-CN"/>
        </w:rPr>
        <w:t>意见</w:t>
      </w:r>
    </w:p>
    <w:tbl>
      <w:tblPr>
        <w:tblStyle w:val="7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省社科工作办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领导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审批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</w:tc>
        <w:tc>
          <w:tcPr>
            <w:tcW w:w="8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　　　　　　　　　　　　　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</w:p>
    <w:sectPr>
      <w:footerReference r:id="rId3" w:type="default"/>
      <w:pgSz w:w="11906" w:h="16838"/>
      <w:pgMar w:top="1701" w:right="187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jk1MDJlOGExODRiZmE5OTRiMDE5ZjdhYmQ1M2IifQ=="/>
  </w:docVars>
  <w:rsids>
    <w:rsidRoot w:val="ABFD0364"/>
    <w:rsid w:val="00043144"/>
    <w:rsid w:val="003D6374"/>
    <w:rsid w:val="005A10FC"/>
    <w:rsid w:val="006C5120"/>
    <w:rsid w:val="00757B9E"/>
    <w:rsid w:val="00B5443F"/>
    <w:rsid w:val="00D44C31"/>
    <w:rsid w:val="00F9257D"/>
    <w:rsid w:val="0132783D"/>
    <w:rsid w:val="014B5201"/>
    <w:rsid w:val="01995B0E"/>
    <w:rsid w:val="01A544B3"/>
    <w:rsid w:val="02502671"/>
    <w:rsid w:val="027844DC"/>
    <w:rsid w:val="03031491"/>
    <w:rsid w:val="03656404"/>
    <w:rsid w:val="03BB6210"/>
    <w:rsid w:val="03CA0201"/>
    <w:rsid w:val="03FB485E"/>
    <w:rsid w:val="04001E75"/>
    <w:rsid w:val="045B70AB"/>
    <w:rsid w:val="04825A34"/>
    <w:rsid w:val="049031F8"/>
    <w:rsid w:val="04E83035"/>
    <w:rsid w:val="058651FE"/>
    <w:rsid w:val="05917228"/>
    <w:rsid w:val="05F41565"/>
    <w:rsid w:val="06380A36"/>
    <w:rsid w:val="06427913"/>
    <w:rsid w:val="064C314F"/>
    <w:rsid w:val="0694472D"/>
    <w:rsid w:val="06A905A2"/>
    <w:rsid w:val="06D80E87"/>
    <w:rsid w:val="06EC66E0"/>
    <w:rsid w:val="06ED1476"/>
    <w:rsid w:val="07013F3A"/>
    <w:rsid w:val="07500A1D"/>
    <w:rsid w:val="0768045D"/>
    <w:rsid w:val="07D478A0"/>
    <w:rsid w:val="084A7B62"/>
    <w:rsid w:val="0854453D"/>
    <w:rsid w:val="08A6123D"/>
    <w:rsid w:val="08D86F1C"/>
    <w:rsid w:val="08E12275"/>
    <w:rsid w:val="08FB2C0B"/>
    <w:rsid w:val="09581E0B"/>
    <w:rsid w:val="09615163"/>
    <w:rsid w:val="09BD7B0A"/>
    <w:rsid w:val="09CF6571"/>
    <w:rsid w:val="0A530F50"/>
    <w:rsid w:val="0A782765"/>
    <w:rsid w:val="0AA97B86"/>
    <w:rsid w:val="0ACE6829"/>
    <w:rsid w:val="0AE47657"/>
    <w:rsid w:val="0AF92A77"/>
    <w:rsid w:val="0B586C7B"/>
    <w:rsid w:val="0B884C29"/>
    <w:rsid w:val="0B8909A2"/>
    <w:rsid w:val="0C05627A"/>
    <w:rsid w:val="0C175FAD"/>
    <w:rsid w:val="0C992E66"/>
    <w:rsid w:val="0CAF4438"/>
    <w:rsid w:val="0CD12600"/>
    <w:rsid w:val="0D2C5A88"/>
    <w:rsid w:val="0D984ECC"/>
    <w:rsid w:val="0DBC2CE4"/>
    <w:rsid w:val="0DDA3736"/>
    <w:rsid w:val="0DDD6D83"/>
    <w:rsid w:val="0DE34399"/>
    <w:rsid w:val="0DE620DB"/>
    <w:rsid w:val="0DFE5677"/>
    <w:rsid w:val="0E010CC3"/>
    <w:rsid w:val="0E2942EF"/>
    <w:rsid w:val="0E590AFF"/>
    <w:rsid w:val="0EA73A17"/>
    <w:rsid w:val="0F722A26"/>
    <w:rsid w:val="0F931DEF"/>
    <w:rsid w:val="0FB884B3"/>
    <w:rsid w:val="0FE4264A"/>
    <w:rsid w:val="0FF3E277"/>
    <w:rsid w:val="102173FB"/>
    <w:rsid w:val="10246EEB"/>
    <w:rsid w:val="105A274C"/>
    <w:rsid w:val="10A83678"/>
    <w:rsid w:val="10AF0EAA"/>
    <w:rsid w:val="10EA0134"/>
    <w:rsid w:val="111D5C33"/>
    <w:rsid w:val="112076B2"/>
    <w:rsid w:val="114F36D2"/>
    <w:rsid w:val="117C2BC1"/>
    <w:rsid w:val="11934328"/>
    <w:rsid w:val="11FA4BC3"/>
    <w:rsid w:val="1292638E"/>
    <w:rsid w:val="12B90EBD"/>
    <w:rsid w:val="12D61B20"/>
    <w:rsid w:val="12E110C3"/>
    <w:rsid w:val="12EB0686"/>
    <w:rsid w:val="13223BB5"/>
    <w:rsid w:val="143B0C44"/>
    <w:rsid w:val="143C0CA7"/>
    <w:rsid w:val="144638D4"/>
    <w:rsid w:val="145C4EA5"/>
    <w:rsid w:val="146E6986"/>
    <w:rsid w:val="149208C7"/>
    <w:rsid w:val="150D43F1"/>
    <w:rsid w:val="15AC59B8"/>
    <w:rsid w:val="15BD22AA"/>
    <w:rsid w:val="15E769F0"/>
    <w:rsid w:val="16184DFC"/>
    <w:rsid w:val="165A18B8"/>
    <w:rsid w:val="17125CEF"/>
    <w:rsid w:val="17237EFC"/>
    <w:rsid w:val="17263548"/>
    <w:rsid w:val="178942EC"/>
    <w:rsid w:val="178D35C8"/>
    <w:rsid w:val="179901BE"/>
    <w:rsid w:val="18561C0B"/>
    <w:rsid w:val="186F0355"/>
    <w:rsid w:val="18C04F8C"/>
    <w:rsid w:val="18E15979"/>
    <w:rsid w:val="190873AA"/>
    <w:rsid w:val="195E346D"/>
    <w:rsid w:val="19DD25E4"/>
    <w:rsid w:val="19EF2318"/>
    <w:rsid w:val="1A3441CE"/>
    <w:rsid w:val="1A3A32CA"/>
    <w:rsid w:val="1AB64BE3"/>
    <w:rsid w:val="1AE31E7C"/>
    <w:rsid w:val="1B202B8B"/>
    <w:rsid w:val="1B4072CF"/>
    <w:rsid w:val="1B6041AB"/>
    <w:rsid w:val="1B83540D"/>
    <w:rsid w:val="1B8B42C2"/>
    <w:rsid w:val="1C077DEC"/>
    <w:rsid w:val="1C5D7A0C"/>
    <w:rsid w:val="1C872CDB"/>
    <w:rsid w:val="1D434E54"/>
    <w:rsid w:val="1DAA6C81"/>
    <w:rsid w:val="1DD737EE"/>
    <w:rsid w:val="1EFB52BB"/>
    <w:rsid w:val="1F2C4C67"/>
    <w:rsid w:val="1F6D61B8"/>
    <w:rsid w:val="1FC63B1B"/>
    <w:rsid w:val="20054643"/>
    <w:rsid w:val="20062169"/>
    <w:rsid w:val="20126D60"/>
    <w:rsid w:val="201B19CB"/>
    <w:rsid w:val="20344F28"/>
    <w:rsid w:val="2063580D"/>
    <w:rsid w:val="20BB63D0"/>
    <w:rsid w:val="20D20F56"/>
    <w:rsid w:val="20E64474"/>
    <w:rsid w:val="21717AB6"/>
    <w:rsid w:val="217D645B"/>
    <w:rsid w:val="219F63D1"/>
    <w:rsid w:val="21C67E02"/>
    <w:rsid w:val="22317971"/>
    <w:rsid w:val="22D97A08"/>
    <w:rsid w:val="22F95FB5"/>
    <w:rsid w:val="233139A1"/>
    <w:rsid w:val="23533917"/>
    <w:rsid w:val="23D34A58"/>
    <w:rsid w:val="23F46EA8"/>
    <w:rsid w:val="2409047A"/>
    <w:rsid w:val="24BE3012"/>
    <w:rsid w:val="24C85C3F"/>
    <w:rsid w:val="24E04D0A"/>
    <w:rsid w:val="250A6257"/>
    <w:rsid w:val="251E065D"/>
    <w:rsid w:val="253056AE"/>
    <w:rsid w:val="253634F0"/>
    <w:rsid w:val="25950217"/>
    <w:rsid w:val="25C1725E"/>
    <w:rsid w:val="262A4E03"/>
    <w:rsid w:val="26307F40"/>
    <w:rsid w:val="263A0DBE"/>
    <w:rsid w:val="2661634B"/>
    <w:rsid w:val="269C55D5"/>
    <w:rsid w:val="26AF0457"/>
    <w:rsid w:val="26B20955"/>
    <w:rsid w:val="26B97F35"/>
    <w:rsid w:val="26C64400"/>
    <w:rsid w:val="2710535A"/>
    <w:rsid w:val="27111B1F"/>
    <w:rsid w:val="27653C19"/>
    <w:rsid w:val="277125BE"/>
    <w:rsid w:val="277A0D8B"/>
    <w:rsid w:val="279664C8"/>
    <w:rsid w:val="27BEAB0A"/>
    <w:rsid w:val="27C052F3"/>
    <w:rsid w:val="281F026C"/>
    <w:rsid w:val="284F6DA3"/>
    <w:rsid w:val="28795BCE"/>
    <w:rsid w:val="28A40771"/>
    <w:rsid w:val="28B5297E"/>
    <w:rsid w:val="28BC5ABB"/>
    <w:rsid w:val="28CC427C"/>
    <w:rsid w:val="29736AC1"/>
    <w:rsid w:val="298A7967"/>
    <w:rsid w:val="2A006D56"/>
    <w:rsid w:val="2A0B6CFA"/>
    <w:rsid w:val="2AAE58D7"/>
    <w:rsid w:val="2ADE7DE6"/>
    <w:rsid w:val="2B322750"/>
    <w:rsid w:val="2B4104F9"/>
    <w:rsid w:val="2BDB6BA0"/>
    <w:rsid w:val="2C7768C8"/>
    <w:rsid w:val="2CF3557A"/>
    <w:rsid w:val="2D4E34C5"/>
    <w:rsid w:val="2DD815E9"/>
    <w:rsid w:val="2DFB7085"/>
    <w:rsid w:val="2E240A01"/>
    <w:rsid w:val="2E271C28"/>
    <w:rsid w:val="2E644C2A"/>
    <w:rsid w:val="2E756E38"/>
    <w:rsid w:val="2EA4771D"/>
    <w:rsid w:val="2ED0406E"/>
    <w:rsid w:val="2F236894"/>
    <w:rsid w:val="2F4B0757"/>
    <w:rsid w:val="2FA100C4"/>
    <w:rsid w:val="2FC02334"/>
    <w:rsid w:val="300C557A"/>
    <w:rsid w:val="30240B15"/>
    <w:rsid w:val="30405223"/>
    <w:rsid w:val="30422D49"/>
    <w:rsid w:val="30676C54"/>
    <w:rsid w:val="30B05F05"/>
    <w:rsid w:val="30F13D42"/>
    <w:rsid w:val="30F55FC6"/>
    <w:rsid w:val="313703D4"/>
    <w:rsid w:val="31A43590"/>
    <w:rsid w:val="31FC6110"/>
    <w:rsid w:val="320E009D"/>
    <w:rsid w:val="324F79A0"/>
    <w:rsid w:val="32843AED"/>
    <w:rsid w:val="32A0644D"/>
    <w:rsid w:val="32F12805"/>
    <w:rsid w:val="330F369B"/>
    <w:rsid w:val="334119DE"/>
    <w:rsid w:val="33574D5E"/>
    <w:rsid w:val="33613E2E"/>
    <w:rsid w:val="339037C8"/>
    <w:rsid w:val="33925D96"/>
    <w:rsid w:val="33DF6B01"/>
    <w:rsid w:val="341449FD"/>
    <w:rsid w:val="341F3CC9"/>
    <w:rsid w:val="34677222"/>
    <w:rsid w:val="34A264AC"/>
    <w:rsid w:val="34E22D4D"/>
    <w:rsid w:val="34EB1C02"/>
    <w:rsid w:val="3517741E"/>
    <w:rsid w:val="358C1665"/>
    <w:rsid w:val="35A41DB0"/>
    <w:rsid w:val="35A77DEC"/>
    <w:rsid w:val="364A0BAA"/>
    <w:rsid w:val="367D334E"/>
    <w:rsid w:val="368220F2"/>
    <w:rsid w:val="36C27640"/>
    <w:rsid w:val="36CC7811"/>
    <w:rsid w:val="36D641EB"/>
    <w:rsid w:val="36E27034"/>
    <w:rsid w:val="37092813"/>
    <w:rsid w:val="37215DAE"/>
    <w:rsid w:val="376932B2"/>
    <w:rsid w:val="376E08C8"/>
    <w:rsid w:val="376F54F6"/>
    <w:rsid w:val="37826121"/>
    <w:rsid w:val="37A20571"/>
    <w:rsid w:val="37DE5A4E"/>
    <w:rsid w:val="37E62B54"/>
    <w:rsid w:val="37E961A0"/>
    <w:rsid w:val="37EE4E6A"/>
    <w:rsid w:val="384855BD"/>
    <w:rsid w:val="38740160"/>
    <w:rsid w:val="38A10829"/>
    <w:rsid w:val="38D62BC9"/>
    <w:rsid w:val="393A6A5F"/>
    <w:rsid w:val="3A577D39"/>
    <w:rsid w:val="3A5A2CE0"/>
    <w:rsid w:val="3A706705"/>
    <w:rsid w:val="3AB46F3A"/>
    <w:rsid w:val="3AE07D2F"/>
    <w:rsid w:val="3AE80991"/>
    <w:rsid w:val="3AF31810"/>
    <w:rsid w:val="3B295232"/>
    <w:rsid w:val="3B4C7172"/>
    <w:rsid w:val="3C131A3E"/>
    <w:rsid w:val="3C4816E7"/>
    <w:rsid w:val="3C6109FB"/>
    <w:rsid w:val="3CFF0672"/>
    <w:rsid w:val="3D0834E1"/>
    <w:rsid w:val="3E111FAD"/>
    <w:rsid w:val="3E155F41"/>
    <w:rsid w:val="3E2419AB"/>
    <w:rsid w:val="3E442382"/>
    <w:rsid w:val="3E467EA9"/>
    <w:rsid w:val="3E726EF0"/>
    <w:rsid w:val="3E834C59"/>
    <w:rsid w:val="3EE002FD"/>
    <w:rsid w:val="3EF26282"/>
    <w:rsid w:val="3F3E6DD2"/>
    <w:rsid w:val="3F402B4A"/>
    <w:rsid w:val="3F473ED8"/>
    <w:rsid w:val="3F656A54"/>
    <w:rsid w:val="3F6902F3"/>
    <w:rsid w:val="3F99F58A"/>
    <w:rsid w:val="400E0E9A"/>
    <w:rsid w:val="40204729"/>
    <w:rsid w:val="408A49C4"/>
    <w:rsid w:val="408B34C6"/>
    <w:rsid w:val="40A4535A"/>
    <w:rsid w:val="41045758"/>
    <w:rsid w:val="4105404B"/>
    <w:rsid w:val="41384420"/>
    <w:rsid w:val="415B010F"/>
    <w:rsid w:val="421F2EEA"/>
    <w:rsid w:val="42246753"/>
    <w:rsid w:val="42733236"/>
    <w:rsid w:val="4348021F"/>
    <w:rsid w:val="43607C5E"/>
    <w:rsid w:val="438D0328"/>
    <w:rsid w:val="4469669F"/>
    <w:rsid w:val="44E1092B"/>
    <w:rsid w:val="458F482B"/>
    <w:rsid w:val="45F4643C"/>
    <w:rsid w:val="46020B59"/>
    <w:rsid w:val="4607616F"/>
    <w:rsid w:val="462431C5"/>
    <w:rsid w:val="466F49A0"/>
    <w:rsid w:val="468E6891"/>
    <w:rsid w:val="46C73A88"/>
    <w:rsid w:val="47501D98"/>
    <w:rsid w:val="47833F1C"/>
    <w:rsid w:val="47B727F3"/>
    <w:rsid w:val="47D46525"/>
    <w:rsid w:val="47F24BFD"/>
    <w:rsid w:val="484F2050"/>
    <w:rsid w:val="48AF2AEE"/>
    <w:rsid w:val="48D72771"/>
    <w:rsid w:val="49172B6D"/>
    <w:rsid w:val="49177011"/>
    <w:rsid w:val="493617DF"/>
    <w:rsid w:val="497004D0"/>
    <w:rsid w:val="49861AA1"/>
    <w:rsid w:val="49B91E77"/>
    <w:rsid w:val="49E30CA1"/>
    <w:rsid w:val="4A05016D"/>
    <w:rsid w:val="4A0F7CE8"/>
    <w:rsid w:val="4A3459A1"/>
    <w:rsid w:val="4A834233"/>
    <w:rsid w:val="4ABB1C1E"/>
    <w:rsid w:val="4B394A95"/>
    <w:rsid w:val="4B3D2633"/>
    <w:rsid w:val="4B840262"/>
    <w:rsid w:val="4BF22140"/>
    <w:rsid w:val="4C043151"/>
    <w:rsid w:val="4C2B6930"/>
    <w:rsid w:val="4C3D2B0A"/>
    <w:rsid w:val="4C3E2B07"/>
    <w:rsid w:val="4C9F1F04"/>
    <w:rsid w:val="4CAF57B3"/>
    <w:rsid w:val="4CE52F83"/>
    <w:rsid w:val="4CE64C7B"/>
    <w:rsid w:val="4CEA2347"/>
    <w:rsid w:val="4D4A3EA6"/>
    <w:rsid w:val="4D9724CF"/>
    <w:rsid w:val="4DA70238"/>
    <w:rsid w:val="4DA8648A"/>
    <w:rsid w:val="4DA91FD9"/>
    <w:rsid w:val="4E0D0100"/>
    <w:rsid w:val="4E50267E"/>
    <w:rsid w:val="4EB26E94"/>
    <w:rsid w:val="4F1638C7"/>
    <w:rsid w:val="4F610FE6"/>
    <w:rsid w:val="4F6F4D85"/>
    <w:rsid w:val="4FE15C83"/>
    <w:rsid w:val="4FE97EFC"/>
    <w:rsid w:val="50487D45"/>
    <w:rsid w:val="507F4E44"/>
    <w:rsid w:val="50C555A5"/>
    <w:rsid w:val="50C601D4"/>
    <w:rsid w:val="50CB31E5"/>
    <w:rsid w:val="50D852D8"/>
    <w:rsid w:val="50DC793F"/>
    <w:rsid w:val="51C13FBE"/>
    <w:rsid w:val="51D84E64"/>
    <w:rsid w:val="51E613A7"/>
    <w:rsid w:val="532A7941"/>
    <w:rsid w:val="534704F3"/>
    <w:rsid w:val="536E5F53"/>
    <w:rsid w:val="53762B86"/>
    <w:rsid w:val="5394300C"/>
    <w:rsid w:val="53B11E10"/>
    <w:rsid w:val="54084389"/>
    <w:rsid w:val="547A0454"/>
    <w:rsid w:val="54A0435F"/>
    <w:rsid w:val="54FE4BE1"/>
    <w:rsid w:val="552C79A0"/>
    <w:rsid w:val="556A04C9"/>
    <w:rsid w:val="557650C0"/>
    <w:rsid w:val="55821CB6"/>
    <w:rsid w:val="55CA0F67"/>
    <w:rsid w:val="55D6790C"/>
    <w:rsid w:val="55DA38A0"/>
    <w:rsid w:val="561641AD"/>
    <w:rsid w:val="56262642"/>
    <w:rsid w:val="56310FE7"/>
    <w:rsid w:val="565847C5"/>
    <w:rsid w:val="572D5C52"/>
    <w:rsid w:val="573F4276"/>
    <w:rsid w:val="57781FBF"/>
    <w:rsid w:val="5813309A"/>
    <w:rsid w:val="587B479B"/>
    <w:rsid w:val="589D2963"/>
    <w:rsid w:val="58AD308B"/>
    <w:rsid w:val="59C04B5B"/>
    <w:rsid w:val="59FA172B"/>
    <w:rsid w:val="5A33532D"/>
    <w:rsid w:val="5A3F1F24"/>
    <w:rsid w:val="5A4446DC"/>
    <w:rsid w:val="5A584D94"/>
    <w:rsid w:val="5A5B2AD6"/>
    <w:rsid w:val="5A690D4F"/>
    <w:rsid w:val="5A81253D"/>
    <w:rsid w:val="5A997CA8"/>
    <w:rsid w:val="5B48305A"/>
    <w:rsid w:val="5B5C6B06"/>
    <w:rsid w:val="5BD33D0A"/>
    <w:rsid w:val="5C0A6562"/>
    <w:rsid w:val="5C1967A5"/>
    <w:rsid w:val="5C6A0DAE"/>
    <w:rsid w:val="5C9918CB"/>
    <w:rsid w:val="5CB169DD"/>
    <w:rsid w:val="5CDC7EFE"/>
    <w:rsid w:val="5D1F7DEB"/>
    <w:rsid w:val="5D235B2D"/>
    <w:rsid w:val="5D3A69D3"/>
    <w:rsid w:val="5D504448"/>
    <w:rsid w:val="5D5C103F"/>
    <w:rsid w:val="5D647EF4"/>
    <w:rsid w:val="5DD15589"/>
    <w:rsid w:val="5E0F7E5F"/>
    <w:rsid w:val="5E4F64AE"/>
    <w:rsid w:val="5E6A778C"/>
    <w:rsid w:val="5E895E64"/>
    <w:rsid w:val="5E8C7702"/>
    <w:rsid w:val="5EDD61AF"/>
    <w:rsid w:val="5F2B0CC9"/>
    <w:rsid w:val="5F6F982F"/>
    <w:rsid w:val="5F79726B"/>
    <w:rsid w:val="5F84662B"/>
    <w:rsid w:val="5F9A19AB"/>
    <w:rsid w:val="5FC058B5"/>
    <w:rsid w:val="5FF33DC5"/>
    <w:rsid w:val="5FFE1F39"/>
    <w:rsid w:val="602120CC"/>
    <w:rsid w:val="60430294"/>
    <w:rsid w:val="60C34F31"/>
    <w:rsid w:val="60C42CCE"/>
    <w:rsid w:val="60DB04CD"/>
    <w:rsid w:val="61722BDF"/>
    <w:rsid w:val="6192502F"/>
    <w:rsid w:val="61F53883"/>
    <w:rsid w:val="6220088D"/>
    <w:rsid w:val="622A5268"/>
    <w:rsid w:val="62410803"/>
    <w:rsid w:val="62742987"/>
    <w:rsid w:val="62894684"/>
    <w:rsid w:val="62A274F4"/>
    <w:rsid w:val="636724EC"/>
    <w:rsid w:val="63822E81"/>
    <w:rsid w:val="63ED0C43"/>
    <w:rsid w:val="641066DF"/>
    <w:rsid w:val="643E4BC8"/>
    <w:rsid w:val="647E3CE9"/>
    <w:rsid w:val="64E21E2A"/>
    <w:rsid w:val="651958EC"/>
    <w:rsid w:val="651F307E"/>
    <w:rsid w:val="65660CAD"/>
    <w:rsid w:val="65D43F13"/>
    <w:rsid w:val="65E635A3"/>
    <w:rsid w:val="664A412A"/>
    <w:rsid w:val="66967370"/>
    <w:rsid w:val="66A575B3"/>
    <w:rsid w:val="66BD72A6"/>
    <w:rsid w:val="66C0263F"/>
    <w:rsid w:val="66FA6A79"/>
    <w:rsid w:val="678C2521"/>
    <w:rsid w:val="679F04A6"/>
    <w:rsid w:val="67A71109"/>
    <w:rsid w:val="6808604B"/>
    <w:rsid w:val="681F15E7"/>
    <w:rsid w:val="68394457"/>
    <w:rsid w:val="68F0088D"/>
    <w:rsid w:val="68F047CC"/>
    <w:rsid w:val="693E5A9D"/>
    <w:rsid w:val="697E527C"/>
    <w:rsid w:val="69BB70ED"/>
    <w:rsid w:val="69C04704"/>
    <w:rsid w:val="69C75A92"/>
    <w:rsid w:val="69D16911"/>
    <w:rsid w:val="6A4B0471"/>
    <w:rsid w:val="6A556C63"/>
    <w:rsid w:val="6B2807B2"/>
    <w:rsid w:val="6B3E1D84"/>
    <w:rsid w:val="6B3E3B32"/>
    <w:rsid w:val="6B685053"/>
    <w:rsid w:val="6BAE6F0A"/>
    <w:rsid w:val="6BC24763"/>
    <w:rsid w:val="6BD36970"/>
    <w:rsid w:val="6BDF70C3"/>
    <w:rsid w:val="6BE26BB3"/>
    <w:rsid w:val="6BFB7C75"/>
    <w:rsid w:val="6C0B435C"/>
    <w:rsid w:val="6C117498"/>
    <w:rsid w:val="6C1F1BB5"/>
    <w:rsid w:val="6C477337"/>
    <w:rsid w:val="6CA200F0"/>
    <w:rsid w:val="6CA8212E"/>
    <w:rsid w:val="6CB52EE9"/>
    <w:rsid w:val="6CC4450B"/>
    <w:rsid w:val="6CFE17CB"/>
    <w:rsid w:val="6D967C55"/>
    <w:rsid w:val="6E076DA5"/>
    <w:rsid w:val="6E46167B"/>
    <w:rsid w:val="6E7E501C"/>
    <w:rsid w:val="6ED22F0F"/>
    <w:rsid w:val="6F484F7F"/>
    <w:rsid w:val="6F912DCA"/>
    <w:rsid w:val="6FC62348"/>
    <w:rsid w:val="6FC860C0"/>
    <w:rsid w:val="70180DF5"/>
    <w:rsid w:val="70441BEA"/>
    <w:rsid w:val="706A7177"/>
    <w:rsid w:val="70756248"/>
    <w:rsid w:val="71325EE7"/>
    <w:rsid w:val="7136649A"/>
    <w:rsid w:val="71445C1A"/>
    <w:rsid w:val="717C3606"/>
    <w:rsid w:val="71954A69"/>
    <w:rsid w:val="71C87884"/>
    <w:rsid w:val="71D23226"/>
    <w:rsid w:val="72007F46"/>
    <w:rsid w:val="72225F5B"/>
    <w:rsid w:val="72234201"/>
    <w:rsid w:val="724A54B2"/>
    <w:rsid w:val="72516841"/>
    <w:rsid w:val="7306587D"/>
    <w:rsid w:val="731F249B"/>
    <w:rsid w:val="732D2E0A"/>
    <w:rsid w:val="734B587F"/>
    <w:rsid w:val="7406165C"/>
    <w:rsid w:val="740A6CA7"/>
    <w:rsid w:val="741E2752"/>
    <w:rsid w:val="747D1B6F"/>
    <w:rsid w:val="74AE1D28"/>
    <w:rsid w:val="74B15375"/>
    <w:rsid w:val="74BF958F"/>
    <w:rsid w:val="74C4154C"/>
    <w:rsid w:val="7507768A"/>
    <w:rsid w:val="754E0E15"/>
    <w:rsid w:val="756845CD"/>
    <w:rsid w:val="75790159"/>
    <w:rsid w:val="75C81206"/>
    <w:rsid w:val="75CF63FA"/>
    <w:rsid w:val="75F95225"/>
    <w:rsid w:val="75FF7D1A"/>
    <w:rsid w:val="764A32D0"/>
    <w:rsid w:val="76650B0D"/>
    <w:rsid w:val="766A7ED1"/>
    <w:rsid w:val="76D3546A"/>
    <w:rsid w:val="76DE441B"/>
    <w:rsid w:val="76F36A03"/>
    <w:rsid w:val="776B3F01"/>
    <w:rsid w:val="78436C2C"/>
    <w:rsid w:val="78CF6711"/>
    <w:rsid w:val="78E8332F"/>
    <w:rsid w:val="7956473D"/>
    <w:rsid w:val="796055BB"/>
    <w:rsid w:val="79B316D5"/>
    <w:rsid w:val="79E45519"/>
    <w:rsid w:val="7A0F14BB"/>
    <w:rsid w:val="7A2605B3"/>
    <w:rsid w:val="7A291E51"/>
    <w:rsid w:val="7A5073DE"/>
    <w:rsid w:val="7B3311D9"/>
    <w:rsid w:val="7C127041"/>
    <w:rsid w:val="7C9C4B5C"/>
    <w:rsid w:val="7CB24380"/>
    <w:rsid w:val="7D5A2E60"/>
    <w:rsid w:val="7D5D146E"/>
    <w:rsid w:val="7D7F24B4"/>
    <w:rsid w:val="7DAEEDED"/>
    <w:rsid w:val="7DD86068"/>
    <w:rsid w:val="7E2929E7"/>
    <w:rsid w:val="7E754DAE"/>
    <w:rsid w:val="7E906943"/>
    <w:rsid w:val="7EA06B86"/>
    <w:rsid w:val="7ECF1219"/>
    <w:rsid w:val="7EEB2BFD"/>
    <w:rsid w:val="7F4A6AF1"/>
    <w:rsid w:val="7F8244DD"/>
    <w:rsid w:val="7FBFFBAA"/>
    <w:rsid w:val="7FE9630A"/>
    <w:rsid w:val="7FEB2083"/>
    <w:rsid w:val="9F7FBF2B"/>
    <w:rsid w:val="9FDF32F9"/>
    <w:rsid w:val="ABB755BC"/>
    <w:rsid w:val="ABFD0364"/>
    <w:rsid w:val="BEFF1EEE"/>
    <w:rsid w:val="CA5F8CE0"/>
    <w:rsid w:val="D7F3FF2F"/>
    <w:rsid w:val="D7FF60CD"/>
    <w:rsid w:val="DFBB036C"/>
    <w:rsid w:val="EC9F2946"/>
    <w:rsid w:val="EFAB5281"/>
    <w:rsid w:val="EFBDF01B"/>
    <w:rsid w:val="F7F33131"/>
    <w:rsid w:val="F87DE91D"/>
    <w:rsid w:val="FBF952B3"/>
    <w:rsid w:val="FC6B72A2"/>
    <w:rsid w:val="FDD33F69"/>
    <w:rsid w:val="FDFF8B33"/>
    <w:rsid w:val="FE9A9EA1"/>
    <w:rsid w:val="FF5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autoRedefine/>
    <w:qFormat/>
    <w:uiPriority w:val="0"/>
    <w:pPr>
      <w:ind w:firstLine="480" w:firstLineChars="200"/>
    </w:pPr>
    <w:rPr>
      <w:sz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2024-02-02T07:12:00Z</dcterms:created>
  <dc:creator>慢漫</dc:creator>
  <cp:lastModifiedBy>欧丹</cp:lastModifiedBy>
  <cp:lastPrinted>2024-03-07T22:53:00Z</cp:lastPrinted>
  <dcterms:modified xsi:type="dcterms:W3CDTF">2024-03-26T09:06:05Z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468D78C07BE6C0C0D9F2B965E9A19227_41</vt:lpwstr>
  </property>
</Properties>
</file>